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67" w:rsidRPr="00985886" w:rsidRDefault="00900C67" w:rsidP="00954342">
      <w:pPr>
        <w:widowControl w:val="0"/>
        <w:suppressAutoHyphens/>
        <w:overflowPunct w:val="0"/>
        <w:autoSpaceDE w:val="0"/>
        <w:autoSpaceDN w:val="0"/>
        <w:ind w:firstLine="567"/>
        <w:jc w:val="right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kern w:val="3"/>
          <w:sz w:val="24"/>
          <w:lang w:eastAsia="ru-RU"/>
        </w:rPr>
        <w:t>Приложение 10 ОП ВО</w:t>
      </w:r>
    </w:p>
    <w:p w:rsidR="00900C67" w:rsidRPr="008E3DE2" w:rsidRDefault="00900C67" w:rsidP="005B4C2C">
      <w:pPr>
        <w:ind w:firstLine="567"/>
        <w:jc w:val="right"/>
        <w:rPr>
          <w:rFonts w:ascii="Times New Roman" w:hAnsi="Times New Roman" w:cs="Times New Roman"/>
          <w:b/>
          <w:sz w:val="24"/>
          <w:lang w:eastAsia="ru-RU"/>
        </w:rPr>
      </w:pPr>
    </w:p>
    <w:p w:rsidR="00900C67" w:rsidRPr="008E3DE2" w:rsidRDefault="00900C67" w:rsidP="00817287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900C67" w:rsidRDefault="00900C67" w:rsidP="00507B6A">
      <w:pPr>
        <w:widowControl w:val="0"/>
        <w:suppressAutoHyphens/>
        <w:overflowPunct w:val="0"/>
        <w:autoSpaceDE w:val="0"/>
        <w:autoSpaceDN w:val="0"/>
        <w:jc w:val="center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АННОТАЦИЯ РАБОЧЕЙ ПРОГРАММЫ ДИСЦИПЛИНЫ</w:t>
      </w:r>
    </w:p>
    <w:p w:rsidR="00900C67" w:rsidRPr="00D13BEE" w:rsidRDefault="00900C67" w:rsidP="00D13BEE">
      <w:pPr>
        <w:ind w:firstLine="567"/>
        <w:jc w:val="center"/>
        <w:rPr>
          <w:rFonts w:ascii="Times New Roman" w:hAnsi="Times New Roman" w:cs="Times New Roman"/>
          <w:b/>
          <w:kern w:val="3"/>
          <w:sz w:val="24"/>
          <w:lang w:eastAsia="ru-RU"/>
        </w:rPr>
      </w:pPr>
      <w:r>
        <w:rPr>
          <w:rFonts w:ascii="Times New Roman" w:hAnsi="Times New Roman" w:cs="Times New Roman"/>
          <w:b/>
          <w:kern w:val="3"/>
          <w:sz w:val="24"/>
          <w:lang w:eastAsia="ru-RU"/>
        </w:rPr>
        <w:t>Б1.В.ДВ.16.4 ПСИХОЛОГИЯ ЛИЧНОСТИ</w:t>
      </w:r>
    </w:p>
    <w:p w:rsidR="00900C67" w:rsidRDefault="00900C67" w:rsidP="00817287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900C67" w:rsidRDefault="00900C67" w:rsidP="00817287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900C67" w:rsidRPr="008E3DE2" w:rsidRDefault="00900C67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Автор:</w:t>
      </w:r>
      <w:r w:rsidRPr="00507B6A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sz w:val="24"/>
          <w:lang w:eastAsia="ru-RU"/>
        </w:rPr>
        <w:t>к.псих.н., доцент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/>
          <w:sz w:val="24"/>
          <w:lang w:eastAsia="ru-RU"/>
        </w:rPr>
        <w:t>С.Ю. Манухина</w:t>
      </w:r>
    </w:p>
    <w:p w:rsidR="00900C67" w:rsidRPr="00507B6A" w:rsidRDefault="00900C67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Код и наим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>енование направления подготовки</w:t>
      </w: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 w:rsidRPr="00507B6A">
        <w:rPr>
          <w:rFonts w:ascii="Times New Roman" w:hAnsi="Times New Roman" w:cs="Times New Roman"/>
          <w:kern w:val="3"/>
          <w:sz w:val="24"/>
          <w:lang w:eastAsia="ru-RU"/>
        </w:rPr>
        <w:t>38.03.02 Менеджмент</w:t>
      </w:r>
    </w:p>
    <w:p w:rsidR="00900C67" w:rsidRPr="00985886" w:rsidRDefault="00900C67" w:rsidP="00507B6A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Профил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>ь:</w:t>
      </w:r>
      <w:r w:rsidRPr="009410BB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Инвестиционный</w:t>
      </w:r>
      <w:r w:rsidRPr="002A2143">
        <w:rPr>
          <w:rFonts w:ascii="Times New Roman" w:hAnsi="Times New Roman" w:cs="Times New Roman"/>
          <w:kern w:val="3"/>
          <w:sz w:val="24"/>
          <w:lang w:eastAsia="ru-RU"/>
        </w:rPr>
        <w:t xml:space="preserve"> менеджмент</w:t>
      </w:r>
    </w:p>
    <w:p w:rsidR="00900C67" w:rsidRPr="00985886" w:rsidRDefault="00900C67" w:rsidP="00507B6A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Квалификация (степень) выпускника: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>бакалавр</w:t>
      </w:r>
    </w:p>
    <w:p w:rsidR="00900C67" w:rsidRPr="00985886" w:rsidRDefault="00900C67" w:rsidP="00507B6A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Форма обучения: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 w:rsidRPr="009410BB">
        <w:rPr>
          <w:rFonts w:ascii="Times New Roman" w:hAnsi="Times New Roman" w:cs="Times New Roman"/>
          <w:kern w:val="3"/>
          <w:sz w:val="24"/>
          <w:lang w:eastAsia="ru-RU"/>
        </w:rPr>
        <w:t>очная</w:t>
      </w:r>
    </w:p>
    <w:p w:rsidR="00900C67" w:rsidRDefault="00900C67" w:rsidP="00817287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900C67" w:rsidRPr="008E3DE2" w:rsidRDefault="00900C67" w:rsidP="00817287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900C67" w:rsidRPr="00985886" w:rsidRDefault="00900C67" w:rsidP="00507B6A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bookmarkStart w:id="0" w:name="_Toc308030185"/>
      <w:bookmarkStart w:id="1" w:name="_Toc299967372"/>
    </w:p>
    <w:p w:rsidR="00900C67" w:rsidRDefault="00900C67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</w:p>
    <w:p w:rsidR="00900C67" w:rsidRDefault="00900C67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kern w:val="3"/>
          <w:sz w:val="24"/>
          <w:lang w:eastAsia="ru-RU"/>
        </w:rPr>
        <w:t>Сформировать компетенци</w:t>
      </w:r>
      <w:r w:rsidRPr="00AA693D">
        <w:rPr>
          <w:rFonts w:ascii="Times New Roman" w:hAnsi="Times New Roman" w:cs="Times New Roman"/>
          <w:kern w:val="3"/>
          <w:sz w:val="24"/>
          <w:lang w:eastAsia="ru-RU"/>
        </w:rPr>
        <w:t>и</w:t>
      </w:r>
      <w:r w:rsidRPr="00985886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</w:p>
    <w:p w:rsidR="00900C67" w:rsidRDefault="00900C67" w:rsidP="00806F0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 xml:space="preserve">- </w:t>
      </w:r>
      <w:r w:rsidRPr="00161EB8">
        <w:rPr>
          <w:rFonts w:ascii="Times New Roman" w:hAnsi="Times New Roman"/>
          <w:color w:val="000000"/>
          <w:sz w:val="24"/>
          <w:szCs w:val="24"/>
        </w:rPr>
        <w:t>УК ОС-5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2" w:name="_Toc308030187"/>
      <w:bookmarkStart w:id="3" w:name="_Toc299967376"/>
      <w:bookmarkEnd w:id="0"/>
      <w:bookmarkEnd w:id="1"/>
      <w:r w:rsidRPr="00161EB8">
        <w:rPr>
          <w:rFonts w:ascii="Times New Roman" w:hAnsi="Times New Roman"/>
          <w:color w:val="000000"/>
          <w:sz w:val="24"/>
          <w:szCs w:val="24"/>
        </w:rPr>
        <w:t>Способность проявлять толерантность в условиях межкультурного разнообразия общества</w:t>
      </w:r>
    </w:p>
    <w:p w:rsidR="00900C67" w:rsidRDefault="00900C67" w:rsidP="008072F3">
      <w:pPr>
        <w:jc w:val="center"/>
        <w:rPr>
          <w:rFonts w:ascii="Times New Roman" w:hAnsi="Times New Roman" w:cs="Times New Roman"/>
          <w:b/>
        </w:rPr>
      </w:pPr>
    </w:p>
    <w:p w:rsidR="00900C67" w:rsidRDefault="00900C67" w:rsidP="008072F3">
      <w:pPr>
        <w:jc w:val="center"/>
        <w:rPr>
          <w:rFonts w:ascii="Times New Roman" w:hAnsi="Times New Roman" w:cs="Times New Roman"/>
          <w:b/>
        </w:rPr>
      </w:pPr>
    </w:p>
    <w:p w:rsidR="00900C67" w:rsidRDefault="00900C67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План курса:</w:t>
      </w:r>
    </w:p>
    <w:p w:rsidR="00900C67" w:rsidRDefault="00900C67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lang w:eastAsia="ru-RU"/>
        </w:rPr>
      </w:pPr>
    </w:p>
    <w:p w:rsidR="00900C67" w:rsidRPr="00430C83" w:rsidRDefault="00900C67" w:rsidP="00806F0A">
      <w:pPr>
        <w:rPr>
          <w:rFonts w:ascii="Times New Roman" w:hAnsi="Times New Roman"/>
          <w:b/>
          <w:sz w:val="24"/>
          <w:szCs w:val="24"/>
          <w:lang w:eastAsia="ru-RU"/>
        </w:rPr>
      </w:pPr>
      <w:r w:rsidRPr="00430C83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 xml:space="preserve">Тема 1. </w:t>
      </w:r>
      <w:r w:rsidRPr="00430C83">
        <w:rPr>
          <w:rFonts w:ascii="Times New Roman" w:hAnsi="Times New Roman"/>
          <w:b/>
        </w:rPr>
        <w:t>Социальное и биологическое в человеке. Факторы и условия развития личности.</w:t>
      </w:r>
    </w:p>
    <w:p w:rsidR="00900C67" w:rsidRPr="00DE315F" w:rsidRDefault="00900C67" w:rsidP="00806F0A">
      <w:pPr>
        <w:rPr>
          <w:rFonts w:ascii="Times New Roman" w:hAnsi="Times New Roman"/>
          <w:sz w:val="24"/>
          <w:szCs w:val="24"/>
          <w:lang w:eastAsia="ru-RU"/>
        </w:rPr>
      </w:pPr>
      <w:r w:rsidRPr="00DE315F">
        <w:rPr>
          <w:rFonts w:ascii="Times New Roman" w:hAnsi="Times New Roman"/>
          <w:sz w:val="24"/>
          <w:szCs w:val="24"/>
          <w:lang w:eastAsia="ru-RU"/>
        </w:rPr>
        <w:t>Познавательная ситуация изучения личности в современной науке. Многогранность феноменологии личности. Междисциплинарный статус проблемы личности. Объективный рост зависимости судьбы исторического процесса от решений индивидуальности каждого человека. Разнообразие теорий личности и проблема изучения личности в психологии. Биогенетическая ориентация. Социогенетическая ориентация. Персонологическая ориентация. Историко-эволюционный подход к пониманию личности как системного качества человека. Соотношение понятий личности и индивидуальности.</w:t>
      </w:r>
    </w:p>
    <w:p w:rsidR="00900C67" w:rsidRPr="00753DD3" w:rsidRDefault="00900C67" w:rsidP="00806F0A">
      <w:pPr>
        <w:rPr>
          <w:rFonts w:ascii="Times New Roman" w:hAnsi="Times New Roman"/>
          <w:b/>
          <w:sz w:val="24"/>
          <w:szCs w:val="24"/>
          <w:lang w:eastAsia="ru-RU"/>
        </w:rPr>
      </w:pPr>
      <w:r w:rsidRPr="00DE315F">
        <w:rPr>
          <w:rFonts w:ascii="Times New Roman" w:hAnsi="Times New Roman"/>
          <w:b/>
          <w:sz w:val="24"/>
          <w:szCs w:val="24"/>
          <w:lang w:eastAsia="ru-RU"/>
        </w:rPr>
        <w:t xml:space="preserve">Тема 2. </w:t>
      </w:r>
      <w:r w:rsidRPr="00753DD3">
        <w:rPr>
          <w:rFonts w:ascii="Times New Roman" w:hAnsi="Times New Roman"/>
          <w:b/>
        </w:rPr>
        <w:t>Определение понятий «Личность», «индивид», «индивидуальность» в отечественной психологии.</w:t>
      </w:r>
    </w:p>
    <w:p w:rsidR="00900C67" w:rsidRPr="00DE315F" w:rsidRDefault="00900C67" w:rsidP="00806F0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DE315F">
        <w:rPr>
          <w:rFonts w:ascii="Times New Roman" w:hAnsi="Times New Roman"/>
          <w:i/>
          <w:sz w:val="24"/>
          <w:szCs w:val="24"/>
          <w:lang w:eastAsia="ru-RU"/>
        </w:rPr>
        <w:t>Содержание темы</w:t>
      </w:r>
      <w:r w:rsidRPr="00DE315F">
        <w:rPr>
          <w:rFonts w:ascii="Times New Roman" w:hAnsi="Times New Roman"/>
          <w:sz w:val="24"/>
          <w:szCs w:val="24"/>
          <w:lang w:eastAsia="ru-RU"/>
        </w:rPr>
        <w:t>. Системно ориентированная методология человекознания. Система биологического вида гомо сапиенс. Образ жизнедеятельности как системообразующего биологического вида. Структурно-функциональные качества биологического вида. Человек как носитель совокупности социальных системных качеств.</w:t>
      </w:r>
    </w:p>
    <w:p w:rsidR="00900C67" w:rsidRPr="00DE315F" w:rsidRDefault="00900C67" w:rsidP="00806F0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DE315F">
        <w:rPr>
          <w:rFonts w:ascii="Times New Roman" w:hAnsi="Times New Roman"/>
          <w:sz w:val="24"/>
          <w:szCs w:val="24"/>
          <w:lang w:eastAsia="ru-RU"/>
        </w:rPr>
        <w:t>В.П.Кузьмин об утилитарных функциональных качествах предметов и интегральных сверхчувственных качествах. Изучение феномена человека в процессе эволюции порождающей его систем и целевой детерминации.</w:t>
      </w:r>
    </w:p>
    <w:p w:rsidR="00900C67" w:rsidRPr="00DE315F" w:rsidRDefault="00900C67" w:rsidP="00806F0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DE315F">
        <w:rPr>
          <w:rFonts w:ascii="Times New Roman" w:hAnsi="Times New Roman"/>
          <w:sz w:val="24"/>
          <w:szCs w:val="24"/>
          <w:lang w:eastAsia="ru-RU"/>
        </w:rPr>
        <w:t>Изучение развития человека с опорой на закономерности историко-эволюционного процесса в природе и обществе (Б.Г.Ананьев, Л.С.Выготский, А.Н.Леонтьев, А.Р.Лурия, С.Л.Рубинштейн, Д.Н.Узнадзе).</w:t>
      </w:r>
    </w:p>
    <w:p w:rsidR="00900C67" w:rsidRPr="00DE315F" w:rsidRDefault="00900C67" w:rsidP="00806F0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DE315F">
        <w:rPr>
          <w:rFonts w:ascii="Times New Roman" w:hAnsi="Times New Roman"/>
          <w:sz w:val="24"/>
          <w:szCs w:val="24"/>
          <w:lang w:eastAsia="ru-RU"/>
        </w:rPr>
        <w:t>Критерии прогресса живых и технических регулирующих систем (К.М.Завадский, В.И.Варшавский, Д.А.Поспелов), жизненном значении эмоций и потребностей организма, в филогенезе (П.В. Симонов), эволюционных закономерностях антропосоциогенеза и этнических общностей (В.</w:t>
      </w:r>
      <w:r w:rsidRPr="00DE315F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DE315F">
        <w:rPr>
          <w:rFonts w:ascii="Times New Roman" w:hAnsi="Times New Roman"/>
          <w:sz w:val="24"/>
          <w:szCs w:val="24"/>
          <w:lang w:eastAsia="ru-RU"/>
        </w:rPr>
        <w:t>. Алексеев, С.С. Арутюнов, Ю.В. Бромлей, Г.</w:t>
      </w:r>
      <w:r w:rsidRPr="00DE315F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DE315F">
        <w:rPr>
          <w:rFonts w:ascii="Times New Roman" w:hAnsi="Times New Roman"/>
          <w:sz w:val="24"/>
          <w:szCs w:val="24"/>
          <w:lang w:eastAsia="ru-RU"/>
        </w:rPr>
        <w:t>. Григорьев), общих механизмах эволюции культуры (Э.С. Маркарян).</w:t>
      </w:r>
    </w:p>
    <w:p w:rsidR="00900C67" w:rsidRPr="00DE315F" w:rsidRDefault="00900C67" w:rsidP="00806F0A">
      <w:pPr>
        <w:rPr>
          <w:rFonts w:ascii="Times New Roman" w:hAnsi="Times New Roman"/>
          <w:sz w:val="24"/>
          <w:szCs w:val="24"/>
          <w:lang w:eastAsia="ru-RU"/>
        </w:rPr>
      </w:pPr>
      <w:r w:rsidRPr="00DE315F">
        <w:rPr>
          <w:rFonts w:ascii="Times New Roman" w:hAnsi="Times New Roman"/>
          <w:sz w:val="24"/>
          <w:szCs w:val="24"/>
          <w:lang w:eastAsia="ru-RU"/>
        </w:rPr>
        <w:t>Учение А.Н. Северцова о существовании двух различных типов прогресса в эволюции - биологического и морфофизиологического.</w:t>
      </w:r>
    </w:p>
    <w:p w:rsidR="00900C67" w:rsidRPr="00753DD3" w:rsidRDefault="00900C67" w:rsidP="00806F0A">
      <w:pPr>
        <w:rPr>
          <w:rFonts w:ascii="Times New Roman" w:hAnsi="Times New Roman"/>
          <w:b/>
          <w:sz w:val="24"/>
          <w:szCs w:val="24"/>
          <w:lang w:eastAsia="ru-RU"/>
        </w:rPr>
      </w:pPr>
      <w:r w:rsidRPr="00DE315F">
        <w:rPr>
          <w:rFonts w:ascii="Times New Roman" w:hAnsi="Times New Roman"/>
          <w:b/>
          <w:sz w:val="24"/>
          <w:szCs w:val="24"/>
          <w:lang w:eastAsia="ru-RU"/>
        </w:rPr>
        <w:t xml:space="preserve">Тема 3. </w:t>
      </w:r>
      <w:r w:rsidRPr="00753DD3">
        <w:rPr>
          <w:rFonts w:ascii="Times New Roman" w:hAnsi="Times New Roman"/>
          <w:b/>
        </w:rPr>
        <w:t>Психодинамическое направление в изучении личности.</w:t>
      </w:r>
    </w:p>
    <w:p w:rsidR="00900C67" w:rsidRPr="00DE315F" w:rsidRDefault="00900C67" w:rsidP="00806F0A">
      <w:pPr>
        <w:rPr>
          <w:rFonts w:ascii="Times New Roman" w:hAnsi="Times New Roman"/>
          <w:sz w:val="24"/>
          <w:szCs w:val="24"/>
          <w:lang w:eastAsia="ru-RU"/>
        </w:rPr>
      </w:pPr>
      <w:r w:rsidRPr="00DE315F">
        <w:rPr>
          <w:rFonts w:ascii="Times New Roman" w:hAnsi="Times New Roman"/>
          <w:i/>
          <w:sz w:val="24"/>
          <w:szCs w:val="24"/>
          <w:lang w:eastAsia="ru-RU"/>
        </w:rPr>
        <w:t>Содержание темы.</w:t>
      </w:r>
      <w:r w:rsidRPr="00DE315F">
        <w:rPr>
          <w:rFonts w:ascii="Times New Roman" w:hAnsi="Times New Roman"/>
          <w:sz w:val="24"/>
          <w:szCs w:val="24"/>
          <w:lang w:eastAsia="ru-RU"/>
        </w:rPr>
        <w:t xml:space="preserve"> Принципы, описывающие системные аспекты эволюции человека в природе и обществе (Л.И. Анцыферова). </w:t>
      </w:r>
    </w:p>
    <w:p w:rsidR="00900C67" w:rsidRPr="00DE315F" w:rsidRDefault="00900C67" w:rsidP="00806F0A">
      <w:pPr>
        <w:rPr>
          <w:rFonts w:ascii="Times New Roman" w:hAnsi="Times New Roman"/>
          <w:sz w:val="24"/>
          <w:szCs w:val="24"/>
          <w:lang w:eastAsia="ru-RU"/>
        </w:rPr>
      </w:pPr>
      <w:r w:rsidRPr="00DE315F">
        <w:rPr>
          <w:rFonts w:ascii="Times New Roman" w:hAnsi="Times New Roman"/>
          <w:sz w:val="24"/>
          <w:szCs w:val="24"/>
          <w:lang w:eastAsia="ru-RU"/>
        </w:rPr>
        <w:t xml:space="preserve">Принцип эволюции любых развивающихся систем, предполагающий взаимодействие двух противоборствующих тенденций - тенденции к сохранению и тенденции к изменению данных систем. Индивидуальная изменчивость тех или иных элементов системы как собой условие для исторической изменяемости системы в целом. </w:t>
      </w:r>
    </w:p>
    <w:p w:rsidR="00900C67" w:rsidRPr="00DE315F" w:rsidRDefault="00900C67" w:rsidP="00806F0A">
      <w:pPr>
        <w:rPr>
          <w:rFonts w:ascii="Times New Roman" w:hAnsi="Times New Roman"/>
          <w:sz w:val="24"/>
          <w:szCs w:val="24"/>
          <w:lang w:eastAsia="ru-RU"/>
        </w:rPr>
      </w:pPr>
      <w:r w:rsidRPr="00DE315F">
        <w:rPr>
          <w:rFonts w:ascii="Times New Roman" w:hAnsi="Times New Roman"/>
          <w:sz w:val="24"/>
          <w:szCs w:val="24"/>
          <w:lang w:eastAsia="ru-RU"/>
        </w:rPr>
        <w:t xml:space="preserve">Принцип функционирования в любой эволюционирующей системе избыточных неадаптивных элементов, относительно независимых от регулирующего влияния различных форм контроля и обеспечивающих саморазвитие системы при непредвиденных изменениях условий ее существования. </w:t>
      </w:r>
    </w:p>
    <w:p w:rsidR="00900C67" w:rsidRPr="00DE315F" w:rsidRDefault="00900C67" w:rsidP="00806F0A">
      <w:pPr>
        <w:rPr>
          <w:rFonts w:ascii="Times New Roman" w:hAnsi="Times New Roman"/>
          <w:sz w:val="24"/>
          <w:szCs w:val="24"/>
          <w:lang w:eastAsia="ru-RU"/>
        </w:rPr>
      </w:pPr>
      <w:r w:rsidRPr="00DE315F">
        <w:rPr>
          <w:rFonts w:ascii="Times New Roman" w:hAnsi="Times New Roman"/>
          <w:sz w:val="24"/>
          <w:szCs w:val="24"/>
          <w:lang w:eastAsia="ru-RU"/>
        </w:rPr>
        <w:t>Принцип необходимости условия развития различного рода систем - наличие противоречия (конфликта или гармонического взаимодействия) между адаптивными формами активности этих систем, направленными на реализацию родовой программы, и проявлениями активности элементов этих систем, несущих индивидуальную изменчивость.</w:t>
      </w:r>
    </w:p>
    <w:p w:rsidR="00900C67" w:rsidRDefault="00900C67" w:rsidP="00806F0A">
      <w:pPr>
        <w:rPr>
          <w:rFonts w:ascii="Times New Roman" w:hAnsi="Times New Roman"/>
          <w:i/>
          <w:sz w:val="24"/>
          <w:szCs w:val="24"/>
          <w:lang w:eastAsia="ru-RU"/>
        </w:rPr>
      </w:pPr>
      <w:r w:rsidRPr="00DE315F">
        <w:rPr>
          <w:rFonts w:ascii="Times New Roman" w:hAnsi="Times New Roman"/>
          <w:b/>
          <w:sz w:val="24"/>
          <w:szCs w:val="24"/>
          <w:lang w:eastAsia="ru-RU"/>
        </w:rPr>
        <w:t>Тема 4.</w:t>
      </w:r>
      <w:r w:rsidRPr="00DE315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753DD3">
        <w:rPr>
          <w:rFonts w:ascii="Times New Roman" w:hAnsi="Times New Roman"/>
          <w:b/>
        </w:rPr>
        <w:t>Поведенческий подход в изучении личности</w:t>
      </w:r>
      <w:r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900C67" w:rsidRPr="00DE315F" w:rsidRDefault="00900C67" w:rsidP="00806F0A">
      <w:pPr>
        <w:rPr>
          <w:rFonts w:ascii="Times New Roman" w:hAnsi="Times New Roman"/>
          <w:sz w:val="24"/>
          <w:szCs w:val="24"/>
          <w:lang w:eastAsia="ru-RU"/>
        </w:rPr>
      </w:pPr>
      <w:r w:rsidRPr="00DE315F">
        <w:rPr>
          <w:rFonts w:ascii="Times New Roman" w:hAnsi="Times New Roman"/>
          <w:i/>
          <w:sz w:val="24"/>
          <w:szCs w:val="24"/>
          <w:lang w:eastAsia="ru-RU"/>
        </w:rPr>
        <w:t xml:space="preserve"> Содержание темы</w:t>
      </w:r>
      <w:r w:rsidRPr="00DE315F">
        <w:rPr>
          <w:rFonts w:ascii="Times New Roman" w:hAnsi="Times New Roman"/>
          <w:sz w:val="24"/>
          <w:szCs w:val="24"/>
          <w:lang w:eastAsia="ru-RU"/>
        </w:rPr>
        <w:t>. Деятельность, реализующая объективные общественные отношения человека в мире, представляет как субстанция личности. Отношения соподчиненности человеческих деятельностей, порождаемые ходом их развития как основание личности. Деятельность как динамическая саморазвивающаяся иерархическая система взаимодействий субъекта с миром, в процессе которых происходит порождение психического образа, воплощение его в объекте, осуществление и преобразование опосредствованных психическим образом отношений субъекта в предметной действительности (А.Г.Асмолов).</w:t>
      </w:r>
    </w:p>
    <w:p w:rsidR="00900C67" w:rsidRPr="00DE315F" w:rsidRDefault="00900C67" w:rsidP="00806F0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DE315F">
        <w:rPr>
          <w:rFonts w:ascii="Times New Roman" w:hAnsi="Times New Roman"/>
          <w:sz w:val="24"/>
          <w:szCs w:val="24"/>
          <w:lang w:eastAsia="ru-RU"/>
        </w:rPr>
        <w:t>Человек как активный «элемент» в системе общественных отношений. Совместная деятельность как основная детерминанта развития личности.</w:t>
      </w:r>
    </w:p>
    <w:p w:rsidR="00900C67" w:rsidRPr="00753DD3" w:rsidRDefault="00900C67" w:rsidP="00806F0A">
      <w:pPr>
        <w:rPr>
          <w:rFonts w:ascii="Times New Roman" w:hAnsi="Times New Roman"/>
          <w:b/>
          <w:sz w:val="24"/>
          <w:szCs w:val="24"/>
          <w:lang w:eastAsia="ru-RU"/>
        </w:rPr>
      </w:pPr>
      <w:r w:rsidRPr="00DE315F">
        <w:rPr>
          <w:rFonts w:ascii="Times New Roman" w:hAnsi="Times New Roman"/>
          <w:b/>
          <w:sz w:val="24"/>
          <w:szCs w:val="24"/>
          <w:lang w:eastAsia="ru-RU"/>
        </w:rPr>
        <w:t xml:space="preserve">Тема 5. </w:t>
      </w:r>
      <w:r>
        <w:rPr>
          <w:rFonts w:ascii="Times New Roman" w:hAnsi="Times New Roman"/>
          <w:b/>
        </w:rPr>
        <w:t>Гуманистический</w:t>
      </w:r>
      <w:r w:rsidRPr="00753DD3">
        <w:rPr>
          <w:rFonts w:ascii="Times New Roman" w:hAnsi="Times New Roman"/>
          <w:b/>
        </w:rPr>
        <w:t xml:space="preserve"> подход в изучении личности</w:t>
      </w:r>
      <w:r>
        <w:rPr>
          <w:rFonts w:ascii="Times New Roman" w:hAnsi="Times New Roman"/>
          <w:b/>
        </w:rPr>
        <w:t>.</w:t>
      </w:r>
    </w:p>
    <w:p w:rsidR="00900C67" w:rsidRPr="00DE315F" w:rsidRDefault="00900C67" w:rsidP="00806F0A">
      <w:pPr>
        <w:rPr>
          <w:rFonts w:ascii="Times New Roman" w:hAnsi="Times New Roman"/>
          <w:sz w:val="24"/>
          <w:szCs w:val="24"/>
          <w:lang w:eastAsia="ru-RU"/>
        </w:rPr>
      </w:pPr>
      <w:r w:rsidRPr="00DE315F">
        <w:rPr>
          <w:rFonts w:ascii="Times New Roman" w:hAnsi="Times New Roman"/>
          <w:i/>
          <w:sz w:val="24"/>
          <w:szCs w:val="24"/>
          <w:lang w:eastAsia="ru-RU"/>
        </w:rPr>
        <w:t>Содержание темы.</w:t>
      </w:r>
      <w:r w:rsidRPr="00DE315F">
        <w:rPr>
          <w:rFonts w:ascii="Times New Roman" w:hAnsi="Times New Roman"/>
          <w:sz w:val="24"/>
          <w:szCs w:val="24"/>
          <w:lang w:eastAsia="ru-RU"/>
        </w:rPr>
        <w:t xml:space="preserve"> Общая схема индивидных свойств человека (Б.Г. Ананьев). Общие особенности регуляции поведения человека. Формально-динамические особенности поведения личности, энергетический аспект протекания психических процессов (И.М.Палей, В. К. Гербачевский). Индивидные свойства (тип нервной системы, конституция, задатки, экстраверсия или интроверсия и т.п.) и диапазон возможностей выбора той или иной деятельности в границах, не имеющих социально существенного приспособительного значения. Влияние превращения индивидных свойств в «знаки» на изменение их функции в регуляции динамики поведения и развития личности.</w:t>
      </w:r>
      <w:r w:rsidRPr="00DE315F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DE315F">
        <w:rPr>
          <w:rFonts w:ascii="Times New Roman" w:hAnsi="Times New Roman"/>
          <w:sz w:val="24"/>
          <w:szCs w:val="24"/>
          <w:lang w:eastAsia="ru-RU"/>
        </w:rPr>
        <w:t>Индивидные свойства человека как автономно регулирующиеся подсистемы индивида, подчиненные децентрализованному управлению. Значение централизованного и децентрализованного управления поведением</w:t>
      </w:r>
    </w:p>
    <w:p w:rsidR="00900C67" w:rsidRPr="00DE315F" w:rsidRDefault="00900C67" w:rsidP="00806F0A">
      <w:pPr>
        <w:rPr>
          <w:rFonts w:ascii="Times New Roman" w:hAnsi="Times New Roman"/>
          <w:sz w:val="24"/>
          <w:szCs w:val="24"/>
          <w:lang w:eastAsia="ru-RU"/>
        </w:rPr>
      </w:pPr>
      <w:r w:rsidRPr="00DE315F">
        <w:rPr>
          <w:rFonts w:ascii="Times New Roman" w:hAnsi="Times New Roman"/>
          <w:sz w:val="24"/>
          <w:szCs w:val="24"/>
          <w:lang w:eastAsia="ru-RU"/>
        </w:rPr>
        <w:t xml:space="preserve">Общая активность индивида как психодинамическая характеристика его поведения и освоение внешней действительности (В.Д.Небылицин). Использование индивидных свойств в качестве «знаков», «средств», с помощью которых человек, овладевает и корректирует индивидные особенности, как основа происхождения «индивидуальных стилей» в онтогенезе поведения личности, компенсации, коррекции природных форм реагировании индивида при обучении различным профессиям. Индивидуальный стиль как индивидуально своеобразная система психологических средств. </w:t>
      </w:r>
    </w:p>
    <w:p w:rsidR="00900C67" w:rsidRPr="00DE315F" w:rsidRDefault="00900C67" w:rsidP="00806F0A">
      <w:pPr>
        <w:rPr>
          <w:rFonts w:ascii="Times New Roman" w:hAnsi="Times New Roman"/>
          <w:b/>
          <w:sz w:val="24"/>
          <w:szCs w:val="24"/>
          <w:lang w:eastAsia="ru-RU"/>
        </w:rPr>
      </w:pPr>
      <w:r w:rsidRPr="00DE315F">
        <w:rPr>
          <w:rFonts w:ascii="Times New Roman" w:hAnsi="Times New Roman"/>
          <w:b/>
          <w:sz w:val="24"/>
          <w:szCs w:val="24"/>
          <w:lang w:eastAsia="ru-RU"/>
        </w:rPr>
        <w:t xml:space="preserve">Тема </w:t>
      </w: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DE315F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DE315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Социализация личности.</w:t>
      </w:r>
    </w:p>
    <w:p w:rsidR="00900C67" w:rsidRPr="00DE315F" w:rsidRDefault="00900C67" w:rsidP="00806F0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DE315F">
        <w:rPr>
          <w:rFonts w:ascii="Times New Roman" w:hAnsi="Times New Roman"/>
          <w:i/>
          <w:sz w:val="24"/>
          <w:szCs w:val="24"/>
          <w:lang w:eastAsia="ru-RU"/>
        </w:rPr>
        <w:t>Содержание темы</w:t>
      </w:r>
      <w:r w:rsidRPr="00DE315F">
        <w:rPr>
          <w:rFonts w:ascii="Times New Roman" w:hAnsi="Times New Roman"/>
          <w:sz w:val="24"/>
          <w:szCs w:val="24"/>
          <w:lang w:eastAsia="ru-RU"/>
        </w:rPr>
        <w:t>. Развитие личности в онтогенезе от социального мира общества к индивидуальному миру личности. Культурно-историческом развитии психики (Л.С. Выготский, А.Н. Леонтьев, А. Р. Лурия, Д. Б. Эльконин), социальной психологии (Г.М. Андреева, А. А. Бодалев, Е.В. Кузьмин, А. В. Петровский, Е.В. Шорохова, В. А. Ядов и др.).</w:t>
      </w:r>
    </w:p>
    <w:p w:rsidR="00900C67" w:rsidRPr="00DE315F" w:rsidRDefault="00900C67" w:rsidP="00806F0A">
      <w:pPr>
        <w:rPr>
          <w:rFonts w:ascii="Times New Roman" w:hAnsi="Times New Roman"/>
          <w:sz w:val="24"/>
          <w:szCs w:val="24"/>
          <w:lang w:eastAsia="ru-RU"/>
        </w:rPr>
      </w:pPr>
      <w:r w:rsidRPr="00DE315F">
        <w:rPr>
          <w:rFonts w:ascii="Times New Roman" w:hAnsi="Times New Roman"/>
          <w:sz w:val="24"/>
          <w:szCs w:val="24"/>
          <w:lang w:eastAsia="ru-RU"/>
        </w:rPr>
        <w:t>«Социально-исторический образ жизни». Роль социально-исторического образа жизни в развитии личности. Характеристики «социально - исторического образа жизни».</w:t>
      </w:r>
    </w:p>
    <w:p w:rsidR="00900C67" w:rsidRPr="00753DD3" w:rsidRDefault="00900C67" w:rsidP="00806F0A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Тема 7</w:t>
      </w:r>
      <w:r w:rsidRPr="00DE315F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753DD3">
        <w:rPr>
          <w:rFonts w:ascii="Times New Roman" w:hAnsi="Times New Roman"/>
          <w:b/>
        </w:rPr>
        <w:t>Структура личности и различные методологические подходы к ее изучению в психологии</w:t>
      </w:r>
      <w:r>
        <w:rPr>
          <w:rFonts w:ascii="Times New Roman" w:hAnsi="Times New Roman"/>
          <w:b/>
        </w:rPr>
        <w:t>.</w:t>
      </w:r>
    </w:p>
    <w:p w:rsidR="00900C67" w:rsidRPr="00DE315F" w:rsidRDefault="00900C67" w:rsidP="00806F0A">
      <w:pPr>
        <w:rPr>
          <w:rFonts w:ascii="Times New Roman" w:hAnsi="Times New Roman"/>
          <w:sz w:val="24"/>
          <w:szCs w:val="24"/>
          <w:lang w:eastAsia="ru-RU"/>
        </w:rPr>
      </w:pPr>
      <w:r w:rsidRPr="00DE315F">
        <w:rPr>
          <w:rFonts w:ascii="Times New Roman" w:hAnsi="Times New Roman"/>
          <w:i/>
          <w:sz w:val="24"/>
          <w:szCs w:val="24"/>
          <w:lang w:eastAsia="ru-RU"/>
        </w:rPr>
        <w:t>Содержание темы.</w:t>
      </w:r>
      <w:r w:rsidRPr="00DE315F">
        <w:rPr>
          <w:rFonts w:ascii="Times New Roman" w:hAnsi="Times New Roman"/>
          <w:sz w:val="24"/>
          <w:szCs w:val="24"/>
          <w:lang w:eastAsia="ru-RU"/>
        </w:rPr>
        <w:t xml:space="preserve"> «Личностный выбор», его значение для регуляции деятельности личности. Роль воли в регуляции деятельности личности. «Личностный вклад» и «деяние» личности.</w:t>
      </w:r>
    </w:p>
    <w:p w:rsidR="00900C67" w:rsidRDefault="00900C67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</w:p>
    <w:p w:rsidR="00900C67" w:rsidRDefault="00900C67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</w:p>
    <w:p w:rsidR="00900C67" w:rsidRDefault="00900C67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</w:p>
    <w:p w:rsidR="00900C67" w:rsidRPr="00985886" w:rsidRDefault="00900C67" w:rsidP="00502157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Формы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текущего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контроля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и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промежуточной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аттестации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>:</w:t>
      </w:r>
    </w:p>
    <w:p w:rsidR="00900C67" w:rsidRPr="000D5AC7" w:rsidRDefault="00900C67" w:rsidP="000D5AC7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cs="Times New Roman"/>
          <w:kern w:val="3"/>
          <w:szCs w:val="22"/>
          <w:lang w:eastAsia="ru-RU"/>
        </w:rPr>
      </w:pPr>
    </w:p>
    <w:p w:rsidR="00900C67" w:rsidRPr="00753DD3" w:rsidRDefault="00900C67" w:rsidP="00430C83">
      <w:pPr>
        <w:ind w:firstLine="567"/>
        <w:rPr>
          <w:rFonts w:ascii="Times New Roman" w:hAnsi="Times New Roman"/>
          <w:sz w:val="24"/>
        </w:rPr>
      </w:pPr>
      <w:r w:rsidRPr="00753DD3">
        <w:rPr>
          <w:rFonts w:ascii="Times New Roman" w:hAnsi="Times New Roman"/>
          <w:sz w:val="24"/>
        </w:rPr>
        <w:t xml:space="preserve">В ходе реализации дисциплины «Психология личности» используются следующие методы текущего контроля успеваемости обучающихся: </w:t>
      </w:r>
    </w:p>
    <w:p w:rsidR="00900C67" w:rsidRPr="00753DD3" w:rsidRDefault="00900C67" w:rsidP="00430C83">
      <w:pPr>
        <w:ind w:firstLine="567"/>
        <w:rPr>
          <w:rFonts w:ascii="Times New Roman" w:hAnsi="Times New Roman"/>
          <w:sz w:val="24"/>
        </w:rPr>
      </w:pPr>
    </w:p>
    <w:p w:rsidR="00900C67" w:rsidRPr="00753DD3" w:rsidRDefault="00900C67" w:rsidP="00430C83">
      <w:pPr>
        <w:ind w:firstLine="567"/>
        <w:rPr>
          <w:rFonts w:ascii="Times New Roman" w:hAnsi="Times New Roman"/>
          <w:sz w:val="24"/>
        </w:rPr>
      </w:pPr>
      <w:r w:rsidRPr="00753DD3">
        <w:rPr>
          <w:rFonts w:ascii="Times New Roman" w:hAnsi="Times New Roman"/>
          <w:sz w:val="24"/>
        </w:rPr>
        <w:t>– при проведении занятий лекционного типа: опрос</w:t>
      </w:r>
    </w:p>
    <w:p w:rsidR="00900C67" w:rsidRPr="00753DD3" w:rsidRDefault="00900C67" w:rsidP="00430C83">
      <w:pPr>
        <w:ind w:firstLine="567"/>
        <w:rPr>
          <w:rFonts w:ascii="Times New Roman" w:hAnsi="Times New Roman"/>
          <w:sz w:val="24"/>
        </w:rPr>
      </w:pPr>
      <w:r w:rsidRPr="00753DD3">
        <w:rPr>
          <w:rFonts w:ascii="Times New Roman" w:hAnsi="Times New Roman"/>
          <w:sz w:val="24"/>
        </w:rPr>
        <w:t>– при проведении занятий семинарского типа: эссе</w:t>
      </w:r>
    </w:p>
    <w:p w:rsidR="00900C67" w:rsidRPr="00753DD3" w:rsidRDefault="00900C67" w:rsidP="00430C83">
      <w:pPr>
        <w:ind w:firstLine="567"/>
        <w:rPr>
          <w:rFonts w:ascii="Times New Roman" w:hAnsi="Times New Roman"/>
          <w:sz w:val="24"/>
        </w:rPr>
      </w:pPr>
    </w:p>
    <w:p w:rsidR="00900C67" w:rsidRPr="00753DD3" w:rsidRDefault="00900C67" w:rsidP="00430C83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Pr="00753DD3">
        <w:rPr>
          <w:rFonts w:ascii="Times New Roman" w:hAnsi="Times New Roman"/>
          <w:sz w:val="24"/>
        </w:rPr>
        <w:t>Промежуточная аттестация проводится в форме: зачета</w:t>
      </w:r>
    </w:p>
    <w:p w:rsidR="00900C67" w:rsidRPr="000D5AC7" w:rsidRDefault="00900C67" w:rsidP="000D5AC7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kern w:val="3"/>
          <w:sz w:val="24"/>
          <w:szCs w:val="22"/>
          <w:lang w:eastAsia="ru-RU"/>
        </w:rPr>
      </w:pPr>
    </w:p>
    <w:bookmarkEnd w:id="2"/>
    <w:bookmarkEnd w:id="3"/>
    <w:p w:rsidR="00900C67" w:rsidRPr="008E3DE2" w:rsidRDefault="00900C67" w:rsidP="005B4C2C">
      <w:pPr>
        <w:tabs>
          <w:tab w:val="left" w:pos="0"/>
          <w:tab w:val="left" w:pos="540"/>
          <w:tab w:val="num" w:pos="567"/>
        </w:tabs>
        <w:ind w:firstLine="567"/>
        <w:rPr>
          <w:rFonts w:ascii="Times New Roman" w:hAnsi="Times New Roman" w:cs="Times New Roman"/>
          <w:b/>
          <w:sz w:val="24"/>
        </w:rPr>
      </w:pPr>
    </w:p>
    <w:p w:rsidR="00900C67" w:rsidRDefault="00900C67" w:rsidP="00853A76">
      <w:pPr>
        <w:tabs>
          <w:tab w:val="left" w:pos="1080"/>
          <w:tab w:val="right" w:leader="underscore" w:pos="9639"/>
        </w:tabs>
        <w:ind w:firstLine="720"/>
        <w:jc w:val="left"/>
        <w:rPr>
          <w:rFonts w:ascii="Times New Roman" w:hAnsi="Times New Roman" w:cs="Times New Roman"/>
          <w:b/>
          <w:szCs w:val="22"/>
          <w:lang w:eastAsia="ru-RU"/>
        </w:rPr>
      </w:pPr>
      <w:r w:rsidRPr="00502157">
        <w:rPr>
          <w:rFonts w:ascii="Times New Roman" w:hAnsi="Times New Roman" w:cs="Times New Roman"/>
          <w:b/>
          <w:szCs w:val="22"/>
          <w:lang w:eastAsia="ru-RU"/>
        </w:rPr>
        <w:t>Основная литература:</w:t>
      </w:r>
    </w:p>
    <w:p w:rsidR="00900C67" w:rsidRPr="00853A76" w:rsidRDefault="00900C67" w:rsidP="00853A76">
      <w:pPr>
        <w:tabs>
          <w:tab w:val="left" w:pos="1080"/>
          <w:tab w:val="right" w:leader="underscore" w:pos="9639"/>
        </w:tabs>
        <w:ind w:firstLine="72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0C67" w:rsidRDefault="00900C67" w:rsidP="00430C83">
      <w:pPr>
        <w:numPr>
          <w:ilvl w:val="0"/>
          <w:numId w:val="20"/>
        </w:numPr>
        <w:tabs>
          <w:tab w:val="left" w:pos="0"/>
          <w:tab w:val="left" w:pos="540"/>
        </w:tabs>
        <w:ind w:left="540"/>
        <w:rPr>
          <w:rFonts w:ascii="Times New Roman" w:hAnsi="Times New Roman"/>
          <w:sz w:val="24"/>
        </w:rPr>
      </w:pPr>
      <w:bookmarkStart w:id="4" w:name="_GoBack"/>
      <w:bookmarkEnd w:id="4"/>
      <w:r w:rsidRPr="00B965F6">
        <w:rPr>
          <w:rFonts w:ascii="Times New Roman" w:hAnsi="Times New Roman"/>
          <w:sz w:val="24"/>
        </w:rPr>
        <w:t>Лоскутова Н.В. Учебно-метод</w:t>
      </w:r>
      <w:r>
        <w:rPr>
          <w:rFonts w:ascii="Times New Roman" w:hAnsi="Times New Roman"/>
          <w:sz w:val="24"/>
        </w:rPr>
        <w:t>ический курс «</w:t>
      </w:r>
      <w:r w:rsidRPr="00B965F6">
        <w:rPr>
          <w:rFonts w:ascii="Times New Roman" w:hAnsi="Times New Roman"/>
          <w:sz w:val="24"/>
        </w:rPr>
        <w:t>Пр</w:t>
      </w:r>
      <w:r>
        <w:rPr>
          <w:rFonts w:ascii="Times New Roman" w:hAnsi="Times New Roman"/>
          <w:sz w:val="24"/>
        </w:rPr>
        <w:t xml:space="preserve">актическая психология личности»: </w:t>
      </w:r>
      <w:r w:rsidRPr="00B965F6">
        <w:rPr>
          <w:rFonts w:ascii="Times New Roman" w:hAnsi="Times New Roman"/>
          <w:sz w:val="24"/>
        </w:rPr>
        <w:t>Основы пси</w:t>
      </w:r>
      <w:r>
        <w:rPr>
          <w:rFonts w:ascii="Times New Roman" w:hAnsi="Times New Roman"/>
          <w:sz w:val="24"/>
        </w:rPr>
        <w:t>холог. консультирования. Тема: «Детство через всю жизнь»</w:t>
      </w:r>
      <w:r w:rsidRPr="00B965F6">
        <w:rPr>
          <w:rFonts w:ascii="Times New Roman" w:hAnsi="Times New Roman"/>
          <w:sz w:val="24"/>
        </w:rPr>
        <w:t xml:space="preserve"> / Моск. обществ. науч. фонд / Н.В. Лоскутова, 2000. - 21 с</w:t>
      </w:r>
    </w:p>
    <w:p w:rsidR="00900C67" w:rsidRDefault="00900C67" w:rsidP="00430C83">
      <w:pPr>
        <w:numPr>
          <w:ilvl w:val="0"/>
          <w:numId w:val="20"/>
        </w:numPr>
        <w:tabs>
          <w:tab w:val="left" w:pos="0"/>
          <w:tab w:val="left" w:pos="540"/>
        </w:tabs>
        <w:ind w:left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Реан А. Психология личности. – СПб.: Питер, 2016</w:t>
      </w:r>
    </w:p>
    <w:p w:rsidR="00900C67" w:rsidRPr="008A160E" w:rsidRDefault="00900C67" w:rsidP="00430C83">
      <w:pPr>
        <w:numPr>
          <w:ilvl w:val="0"/>
          <w:numId w:val="20"/>
        </w:numPr>
        <w:tabs>
          <w:tab w:val="left" w:pos="0"/>
          <w:tab w:val="left" w:pos="540"/>
        </w:tabs>
        <w:ind w:left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Утлик Э.П. Психология личности. – М.: Academia, 2013</w:t>
      </w:r>
    </w:p>
    <w:p w:rsidR="00900C67" w:rsidRPr="00853A76" w:rsidRDefault="00900C67" w:rsidP="00B72497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sectPr w:rsidR="00900C67" w:rsidRPr="00853A76" w:rsidSect="00817287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C67" w:rsidRDefault="00900C67" w:rsidP="00817287">
      <w:r>
        <w:separator/>
      </w:r>
    </w:p>
  </w:endnote>
  <w:endnote w:type="continuationSeparator" w:id="0">
    <w:p w:rsidR="00900C67" w:rsidRDefault="00900C67" w:rsidP="00817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Condense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C67" w:rsidRDefault="00900C67">
    <w:pPr>
      <w:pStyle w:val="Footer"/>
      <w:jc w:val="right"/>
    </w:pPr>
    <w:fldSimple w:instr="PAGE   \* MERGEFORMAT">
      <w:r>
        <w:rPr>
          <w:noProof/>
        </w:rPr>
        <w:t>3</w:t>
      </w:r>
    </w:fldSimple>
  </w:p>
  <w:p w:rsidR="00900C67" w:rsidRDefault="00900C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C67" w:rsidRDefault="00900C67" w:rsidP="00817287">
      <w:r>
        <w:separator/>
      </w:r>
    </w:p>
  </w:footnote>
  <w:footnote w:type="continuationSeparator" w:id="0">
    <w:p w:rsidR="00900C67" w:rsidRDefault="00900C67" w:rsidP="00817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B4E9E5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1">
    <w:nsid w:val="00000002"/>
    <w:multiLevelType w:val="multilevel"/>
    <w:tmpl w:val="47F615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cs="Times New Roman"/>
      </w:rPr>
    </w:lvl>
  </w:abstractNum>
  <w:abstractNum w:abstractNumId="2">
    <w:nsid w:val="01292696"/>
    <w:multiLevelType w:val="hybridMultilevel"/>
    <w:tmpl w:val="65EC84EA"/>
    <w:lvl w:ilvl="0" w:tplc="686EABCE">
      <w:start w:val="1"/>
      <w:numFmt w:val="decimal"/>
      <w:lvlText w:val="%1."/>
      <w:lvlJc w:val="left"/>
      <w:pPr>
        <w:tabs>
          <w:tab w:val="num" w:pos="51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CF4E6D"/>
    <w:multiLevelType w:val="multilevel"/>
    <w:tmpl w:val="3B4E9E5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4">
    <w:nsid w:val="0E31140B"/>
    <w:multiLevelType w:val="hybridMultilevel"/>
    <w:tmpl w:val="82C2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7E2347"/>
    <w:multiLevelType w:val="multilevel"/>
    <w:tmpl w:val="4D1A30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65"/>
        </w:tabs>
        <w:ind w:left="1165" w:hanging="456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778"/>
        </w:tabs>
        <w:ind w:left="1778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27"/>
        </w:tabs>
        <w:ind w:left="2127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836"/>
        </w:tabs>
        <w:ind w:left="2836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185"/>
        </w:tabs>
        <w:ind w:left="3185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894"/>
        </w:tabs>
        <w:ind w:left="3894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43"/>
        </w:tabs>
        <w:ind w:left="4243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92"/>
        </w:tabs>
        <w:ind w:left="4592" w:hanging="1440"/>
      </w:pPr>
      <w:rPr>
        <w:rFonts w:cs="Times New Roman" w:hint="default"/>
        <w:b/>
      </w:rPr>
    </w:lvl>
  </w:abstractNum>
  <w:abstractNum w:abstractNumId="6">
    <w:nsid w:val="1322341F"/>
    <w:multiLevelType w:val="multilevel"/>
    <w:tmpl w:val="A056A616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7">
    <w:nsid w:val="15AE77CE"/>
    <w:multiLevelType w:val="multilevel"/>
    <w:tmpl w:val="C24ED1AC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8">
    <w:nsid w:val="15FD446F"/>
    <w:multiLevelType w:val="hybridMultilevel"/>
    <w:tmpl w:val="E082630E"/>
    <w:lvl w:ilvl="0" w:tplc="9BC2D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6737AD8"/>
    <w:multiLevelType w:val="hybridMultilevel"/>
    <w:tmpl w:val="FEFCA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157F02"/>
    <w:multiLevelType w:val="hybridMultilevel"/>
    <w:tmpl w:val="9C6EB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D57D67"/>
    <w:multiLevelType w:val="hybridMultilevel"/>
    <w:tmpl w:val="38F0A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5F0679"/>
    <w:multiLevelType w:val="hybridMultilevel"/>
    <w:tmpl w:val="A456E8D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3">
    <w:nsid w:val="3C373B2B"/>
    <w:multiLevelType w:val="multilevel"/>
    <w:tmpl w:val="7C90FDF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14">
    <w:nsid w:val="3E2D0A3F"/>
    <w:multiLevelType w:val="hybridMultilevel"/>
    <w:tmpl w:val="A920D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2517B2"/>
    <w:multiLevelType w:val="hybridMultilevel"/>
    <w:tmpl w:val="FA08A6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B49711A"/>
    <w:multiLevelType w:val="hybridMultilevel"/>
    <w:tmpl w:val="0AAA5CD6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5D26D4C"/>
    <w:multiLevelType w:val="hybridMultilevel"/>
    <w:tmpl w:val="997226AE"/>
    <w:lvl w:ilvl="0" w:tplc="0688F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9C905DF"/>
    <w:multiLevelType w:val="hybridMultilevel"/>
    <w:tmpl w:val="CB7A9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B8271B8"/>
    <w:multiLevelType w:val="multilevel"/>
    <w:tmpl w:val="D518B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/>
      </w:rPr>
    </w:lvl>
  </w:abstractNum>
  <w:num w:numId="1">
    <w:abstractNumId w:val="19"/>
  </w:num>
  <w:num w:numId="2">
    <w:abstractNumId w:val="10"/>
  </w:num>
  <w:num w:numId="3">
    <w:abstractNumId w:val="18"/>
  </w:num>
  <w:num w:numId="4">
    <w:abstractNumId w:val="15"/>
  </w:num>
  <w:num w:numId="5">
    <w:abstractNumId w:val="8"/>
  </w:num>
  <w:num w:numId="6">
    <w:abstractNumId w:val="12"/>
  </w:num>
  <w:num w:numId="7">
    <w:abstractNumId w:val="16"/>
  </w:num>
  <w:num w:numId="8">
    <w:abstractNumId w:val="5"/>
  </w:num>
  <w:num w:numId="9">
    <w:abstractNumId w:val="0"/>
  </w:num>
  <w:num w:numId="10">
    <w:abstractNumId w:val="1"/>
  </w:num>
  <w:num w:numId="11">
    <w:abstractNumId w:val="13"/>
  </w:num>
  <w:num w:numId="12">
    <w:abstractNumId w:val="3"/>
  </w:num>
  <w:num w:numId="13">
    <w:abstractNumId w:val="6"/>
  </w:num>
  <w:num w:numId="14">
    <w:abstractNumId w:val="7"/>
  </w:num>
  <w:num w:numId="15">
    <w:abstractNumId w:val="17"/>
  </w:num>
  <w:num w:numId="16">
    <w:abstractNumId w:val="4"/>
  </w:num>
  <w:num w:numId="17">
    <w:abstractNumId w:val="9"/>
  </w:num>
  <w:num w:numId="18">
    <w:abstractNumId w:val="14"/>
  </w:num>
  <w:num w:numId="19">
    <w:abstractNumId w:val="11"/>
  </w:num>
  <w:num w:numId="20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C2C"/>
    <w:rsid w:val="00031D5C"/>
    <w:rsid w:val="00045B06"/>
    <w:rsid w:val="000615E4"/>
    <w:rsid w:val="00065F7D"/>
    <w:rsid w:val="00067B86"/>
    <w:rsid w:val="000721FE"/>
    <w:rsid w:val="00094C85"/>
    <w:rsid w:val="00096A03"/>
    <w:rsid w:val="00096FA7"/>
    <w:rsid w:val="000B1A82"/>
    <w:rsid w:val="000C5F80"/>
    <w:rsid w:val="000D5AC7"/>
    <w:rsid w:val="000E7731"/>
    <w:rsid w:val="000F575F"/>
    <w:rsid w:val="000F5BC5"/>
    <w:rsid w:val="0010045F"/>
    <w:rsid w:val="001039E5"/>
    <w:rsid w:val="00140F56"/>
    <w:rsid w:val="00161EB8"/>
    <w:rsid w:val="00164055"/>
    <w:rsid w:val="0016472D"/>
    <w:rsid w:val="001877BA"/>
    <w:rsid w:val="00187DF8"/>
    <w:rsid w:val="0019250E"/>
    <w:rsid w:val="001A7D70"/>
    <w:rsid w:val="001C0A15"/>
    <w:rsid w:val="001C1078"/>
    <w:rsid w:val="001C3686"/>
    <w:rsid w:val="001D74AD"/>
    <w:rsid w:val="001E1254"/>
    <w:rsid w:val="001E4681"/>
    <w:rsid w:val="001E7D8C"/>
    <w:rsid w:val="00202940"/>
    <w:rsid w:val="00226FA7"/>
    <w:rsid w:val="002364D6"/>
    <w:rsid w:val="00240261"/>
    <w:rsid w:val="002420DF"/>
    <w:rsid w:val="00252CB8"/>
    <w:rsid w:val="002554C9"/>
    <w:rsid w:val="00264606"/>
    <w:rsid w:val="00270126"/>
    <w:rsid w:val="0028402B"/>
    <w:rsid w:val="0028623C"/>
    <w:rsid w:val="00291800"/>
    <w:rsid w:val="002968EF"/>
    <w:rsid w:val="002A11BD"/>
    <w:rsid w:val="002A2143"/>
    <w:rsid w:val="002A6948"/>
    <w:rsid w:val="002B0A0E"/>
    <w:rsid w:val="002C65A8"/>
    <w:rsid w:val="002D565C"/>
    <w:rsid w:val="002D577B"/>
    <w:rsid w:val="002D66E1"/>
    <w:rsid w:val="002D6B6C"/>
    <w:rsid w:val="002F0264"/>
    <w:rsid w:val="002F7EB4"/>
    <w:rsid w:val="003071E3"/>
    <w:rsid w:val="0032002A"/>
    <w:rsid w:val="0032217B"/>
    <w:rsid w:val="00322538"/>
    <w:rsid w:val="00324BCA"/>
    <w:rsid w:val="003447DC"/>
    <w:rsid w:val="00345119"/>
    <w:rsid w:val="003763E4"/>
    <w:rsid w:val="00381D9B"/>
    <w:rsid w:val="0038715F"/>
    <w:rsid w:val="003877C5"/>
    <w:rsid w:val="003C61FC"/>
    <w:rsid w:val="003D7F0F"/>
    <w:rsid w:val="003E539F"/>
    <w:rsid w:val="003E6C42"/>
    <w:rsid w:val="004205D9"/>
    <w:rsid w:val="0042725E"/>
    <w:rsid w:val="00430C83"/>
    <w:rsid w:val="00431167"/>
    <w:rsid w:val="00442C74"/>
    <w:rsid w:val="00463CFB"/>
    <w:rsid w:val="00466358"/>
    <w:rsid w:val="00490A32"/>
    <w:rsid w:val="00490D1F"/>
    <w:rsid w:val="00495398"/>
    <w:rsid w:val="004B067C"/>
    <w:rsid w:val="004B5BFA"/>
    <w:rsid w:val="004C2519"/>
    <w:rsid w:val="004D2D21"/>
    <w:rsid w:val="004D5E13"/>
    <w:rsid w:val="004E41B8"/>
    <w:rsid w:val="004E5B77"/>
    <w:rsid w:val="004F4F06"/>
    <w:rsid w:val="00502157"/>
    <w:rsid w:val="00507B6A"/>
    <w:rsid w:val="0051622A"/>
    <w:rsid w:val="00523730"/>
    <w:rsid w:val="005243AB"/>
    <w:rsid w:val="00525C0E"/>
    <w:rsid w:val="00546C70"/>
    <w:rsid w:val="00546CA1"/>
    <w:rsid w:val="00554752"/>
    <w:rsid w:val="00557114"/>
    <w:rsid w:val="00562AB7"/>
    <w:rsid w:val="005B2034"/>
    <w:rsid w:val="005B4C2C"/>
    <w:rsid w:val="005D158D"/>
    <w:rsid w:val="00605132"/>
    <w:rsid w:val="006069BC"/>
    <w:rsid w:val="0061129A"/>
    <w:rsid w:val="00620C2A"/>
    <w:rsid w:val="00622EB5"/>
    <w:rsid w:val="0062779F"/>
    <w:rsid w:val="00645487"/>
    <w:rsid w:val="00660BB2"/>
    <w:rsid w:val="006618E5"/>
    <w:rsid w:val="006748FE"/>
    <w:rsid w:val="006B4BCA"/>
    <w:rsid w:val="006C42D3"/>
    <w:rsid w:val="006E0AD9"/>
    <w:rsid w:val="00701EB3"/>
    <w:rsid w:val="00706731"/>
    <w:rsid w:val="00711A27"/>
    <w:rsid w:val="0071409A"/>
    <w:rsid w:val="00715C32"/>
    <w:rsid w:val="007207C3"/>
    <w:rsid w:val="00750F2E"/>
    <w:rsid w:val="00753DD3"/>
    <w:rsid w:val="007644F4"/>
    <w:rsid w:val="007666A3"/>
    <w:rsid w:val="00766BD2"/>
    <w:rsid w:val="007670BD"/>
    <w:rsid w:val="00781078"/>
    <w:rsid w:val="00792A86"/>
    <w:rsid w:val="0079307F"/>
    <w:rsid w:val="007A0EFB"/>
    <w:rsid w:val="007A1AA9"/>
    <w:rsid w:val="007D1858"/>
    <w:rsid w:val="007D3E76"/>
    <w:rsid w:val="007D4706"/>
    <w:rsid w:val="007E50E8"/>
    <w:rsid w:val="007F25B4"/>
    <w:rsid w:val="007F3216"/>
    <w:rsid w:val="00806F0A"/>
    <w:rsid w:val="008072F3"/>
    <w:rsid w:val="00810698"/>
    <w:rsid w:val="00817287"/>
    <w:rsid w:val="00820332"/>
    <w:rsid w:val="00827797"/>
    <w:rsid w:val="00836DF5"/>
    <w:rsid w:val="008535E1"/>
    <w:rsid w:val="00853A76"/>
    <w:rsid w:val="0085421F"/>
    <w:rsid w:val="00854BE8"/>
    <w:rsid w:val="008601DE"/>
    <w:rsid w:val="008713C6"/>
    <w:rsid w:val="00875E7F"/>
    <w:rsid w:val="00877839"/>
    <w:rsid w:val="00881036"/>
    <w:rsid w:val="008A160E"/>
    <w:rsid w:val="008A1EC0"/>
    <w:rsid w:val="008A53F2"/>
    <w:rsid w:val="008A692A"/>
    <w:rsid w:val="008B0B2C"/>
    <w:rsid w:val="008B546A"/>
    <w:rsid w:val="008C0A6E"/>
    <w:rsid w:val="008D7C71"/>
    <w:rsid w:val="008E0F1E"/>
    <w:rsid w:val="008E3DE2"/>
    <w:rsid w:val="008F1E37"/>
    <w:rsid w:val="00900C67"/>
    <w:rsid w:val="00904C19"/>
    <w:rsid w:val="00925FBA"/>
    <w:rsid w:val="00926AC0"/>
    <w:rsid w:val="00933FE5"/>
    <w:rsid w:val="009410BB"/>
    <w:rsid w:val="00954342"/>
    <w:rsid w:val="009715F4"/>
    <w:rsid w:val="0097351D"/>
    <w:rsid w:val="009827E8"/>
    <w:rsid w:val="00984F62"/>
    <w:rsid w:val="00985886"/>
    <w:rsid w:val="00985893"/>
    <w:rsid w:val="00994561"/>
    <w:rsid w:val="009A7B2F"/>
    <w:rsid w:val="009B2CC3"/>
    <w:rsid w:val="009B60C8"/>
    <w:rsid w:val="009B6524"/>
    <w:rsid w:val="009C269B"/>
    <w:rsid w:val="009C437B"/>
    <w:rsid w:val="009C50F8"/>
    <w:rsid w:val="009F3887"/>
    <w:rsid w:val="00A01F22"/>
    <w:rsid w:val="00A101F8"/>
    <w:rsid w:val="00A14F3A"/>
    <w:rsid w:val="00A31945"/>
    <w:rsid w:val="00A432F6"/>
    <w:rsid w:val="00A466DF"/>
    <w:rsid w:val="00A57441"/>
    <w:rsid w:val="00A5773E"/>
    <w:rsid w:val="00A63B6A"/>
    <w:rsid w:val="00A671B4"/>
    <w:rsid w:val="00A7420F"/>
    <w:rsid w:val="00A9550D"/>
    <w:rsid w:val="00A97846"/>
    <w:rsid w:val="00AA693D"/>
    <w:rsid w:val="00AB05CF"/>
    <w:rsid w:val="00AB106D"/>
    <w:rsid w:val="00AB74F1"/>
    <w:rsid w:val="00AC2D0E"/>
    <w:rsid w:val="00AC3B57"/>
    <w:rsid w:val="00AD1016"/>
    <w:rsid w:val="00AD2181"/>
    <w:rsid w:val="00AD63F6"/>
    <w:rsid w:val="00AE3D52"/>
    <w:rsid w:val="00AF5ECF"/>
    <w:rsid w:val="00B061C1"/>
    <w:rsid w:val="00B11C9B"/>
    <w:rsid w:val="00B121F7"/>
    <w:rsid w:val="00B15CD4"/>
    <w:rsid w:val="00B56AAD"/>
    <w:rsid w:val="00B5714C"/>
    <w:rsid w:val="00B57198"/>
    <w:rsid w:val="00B70B98"/>
    <w:rsid w:val="00B72497"/>
    <w:rsid w:val="00B74DB3"/>
    <w:rsid w:val="00B76C0D"/>
    <w:rsid w:val="00B80850"/>
    <w:rsid w:val="00B83957"/>
    <w:rsid w:val="00B841BA"/>
    <w:rsid w:val="00B965F6"/>
    <w:rsid w:val="00B976DA"/>
    <w:rsid w:val="00BB3C20"/>
    <w:rsid w:val="00BD734F"/>
    <w:rsid w:val="00BE0229"/>
    <w:rsid w:val="00BE1ECB"/>
    <w:rsid w:val="00BE5E6E"/>
    <w:rsid w:val="00BE60D8"/>
    <w:rsid w:val="00BE6CF3"/>
    <w:rsid w:val="00BF59D3"/>
    <w:rsid w:val="00C05FF0"/>
    <w:rsid w:val="00C06D2B"/>
    <w:rsid w:val="00C20391"/>
    <w:rsid w:val="00C31A3C"/>
    <w:rsid w:val="00C32321"/>
    <w:rsid w:val="00C47D0B"/>
    <w:rsid w:val="00C6780D"/>
    <w:rsid w:val="00C86D91"/>
    <w:rsid w:val="00C90E09"/>
    <w:rsid w:val="00CA27F3"/>
    <w:rsid w:val="00CB331F"/>
    <w:rsid w:val="00CB478D"/>
    <w:rsid w:val="00CC5820"/>
    <w:rsid w:val="00CC6340"/>
    <w:rsid w:val="00CF460C"/>
    <w:rsid w:val="00D046C0"/>
    <w:rsid w:val="00D110AE"/>
    <w:rsid w:val="00D13BEE"/>
    <w:rsid w:val="00D21CBD"/>
    <w:rsid w:val="00D43333"/>
    <w:rsid w:val="00D752C5"/>
    <w:rsid w:val="00D8692E"/>
    <w:rsid w:val="00D9362D"/>
    <w:rsid w:val="00DB6C8E"/>
    <w:rsid w:val="00DC0A31"/>
    <w:rsid w:val="00DC1406"/>
    <w:rsid w:val="00DC387C"/>
    <w:rsid w:val="00DE315F"/>
    <w:rsid w:val="00E011E9"/>
    <w:rsid w:val="00E04158"/>
    <w:rsid w:val="00E20197"/>
    <w:rsid w:val="00E25698"/>
    <w:rsid w:val="00E46F37"/>
    <w:rsid w:val="00E53CBD"/>
    <w:rsid w:val="00E666F5"/>
    <w:rsid w:val="00E73F58"/>
    <w:rsid w:val="00E7453A"/>
    <w:rsid w:val="00E82315"/>
    <w:rsid w:val="00E975F9"/>
    <w:rsid w:val="00EA44A2"/>
    <w:rsid w:val="00EB1F74"/>
    <w:rsid w:val="00EB50E7"/>
    <w:rsid w:val="00EB58A9"/>
    <w:rsid w:val="00EC2DD0"/>
    <w:rsid w:val="00ED1531"/>
    <w:rsid w:val="00EE1E93"/>
    <w:rsid w:val="00EE2D1D"/>
    <w:rsid w:val="00EE6849"/>
    <w:rsid w:val="00EF5E8D"/>
    <w:rsid w:val="00F07459"/>
    <w:rsid w:val="00F106B8"/>
    <w:rsid w:val="00F1634B"/>
    <w:rsid w:val="00F31111"/>
    <w:rsid w:val="00F50417"/>
    <w:rsid w:val="00F57AFD"/>
    <w:rsid w:val="00F656DA"/>
    <w:rsid w:val="00F74A65"/>
    <w:rsid w:val="00FA131B"/>
    <w:rsid w:val="00FA1606"/>
    <w:rsid w:val="00FA4B6D"/>
    <w:rsid w:val="00FC381A"/>
    <w:rsid w:val="00FD082B"/>
    <w:rsid w:val="00FF3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B4C2C"/>
    <w:pPr>
      <w:ind w:firstLine="709"/>
      <w:jc w:val="both"/>
    </w:pPr>
    <w:rPr>
      <w:rFonts w:eastAsia="Times New Roman" w:cs="Calibri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2181"/>
    <w:pPr>
      <w:keepNext/>
      <w:widowControl w:val="0"/>
      <w:spacing w:line="220" w:lineRule="auto"/>
      <w:ind w:firstLine="640"/>
      <w:jc w:val="center"/>
      <w:outlineLvl w:val="0"/>
    </w:pPr>
    <w:rPr>
      <w:rFonts w:ascii="Times New Roman" w:hAnsi="Times New Roman" w:cs="Times New Roman"/>
      <w:b/>
      <w:sz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2181"/>
    <w:pPr>
      <w:keepNext/>
      <w:spacing w:before="240" w:after="60"/>
      <w:ind w:firstLine="0"/>
      <w:jc w:val="left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2181"/>
    <w:pPr>
      <w:keepNext/>
      <w:spacing w:before="240" w:after="60"/>
      <w:ind w:firstLine="0"/>
      <w:jc w:val="left"/>
      <w:outlineLvl w:val="2"/>
    </w:pPr>
    <w:rPr>
      <w:rFonts w:ascii="Cambria" w:hAnsi="Cambria" w:cs="Times New Roman"/>
      <w:b/>
      <w:bCs/>
      <w:sz w:val="26"/>
      <w:szCs w:val="26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D2181"/>
    <w:pPr>
      <w:spacing w:before="240" w:after="60"/>
      <w:ind w:firstLine="0"/>
      <w:jc w:val="left"/>
      <w:outlineLvl w:val="5"/>
    </w:pPr>
    <w:rPr>
      <w:rFonts w:ascii="Times New Roman" w:hAnsi="Times New Roman" w:cs="Times New Roman"/>
      <w:b/>
      <w:bCs/>
      <w:szCs w:val="22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7207C3"/>
    <w:pPr>
      <w:spacing w:before="240" w:after="60"/>
      <w:outlineLvl w:val="6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2181"/>
    <w:rPr>
      <w:rFonts w:ascii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D2181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D2181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D2181"/>
    <w:rPr>
      <w:rFonts w:ascii="Times New Roman" w:hAnsi="Times New Roman" w:cs="Times New Roman"/>
      <w:b/>
      <w:bCs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207C3"/>
    <w:rPr>
      <w:rFonts w:ascii="Calibri" w:hAnsi="Calibri" w:cs="Times New Roman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5B4C2C"/>
    <w:pPr>
      <w:ind w:firstLine="709"/>
      <w:jc w:val="both"/>
    </w:pPr>
    <w:rPr>
      <w:rFonts w:cs="Calibri"/>
      <w:szCs w:val="20"/>
    </w:rPr>
  </w:style>
  <w:style w:type="paragraph" w:customStyle="1" w:styleId="3">
    <w:name w:val="Абзац списка3"/>
    <w:basedOn w:val="Normal"/>
    <w:uiPriority w:val="99"/>
    <w:rsid w:val="005B4C2C"/>
    <w:pPr>
      <w:ind w:left="720"/>
    </w:pPr>
  </w:style>
  <w:style w:type="paragraph" w:styleId="NormalWeb">
    <w:name w:val="Normal (Web)"/>
    <w:basedOn w:val="Normal"/>
    <w:link w:val="NormalWebChar"/>
    <w:uiPriority w:val="99"/>
    <w:rsid w:val="005B4C2C"/>
    <w:rPr>
      <w:rFonts w:ascii="Times New Roman" w:eastAsia="Calibri" w:hAnsi="Times New Roman" w:cs="Times New Roman"/>
      <w:sz w:val="20"/>
      <w:lang w:eastAsia="ja-JP"/>
    </w:rPr>
  </w:style>
  <w:style w:type="character" w:styleId="Hyperlink">
    <w:name w:val="Hyperlink"/>
    <w:basedOn w:val="DefaultParagraphFont"/>
    <w:uiPriority w:val="99"/>
    <w:rsid w:val="00AD218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AD218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"/>
    <w:uiPriority w:val="99"/>
    <w:rsid w:val="00AD2181"/>
    <w:pPr>
      <w:spacing w:line="280" w:lineRule="exact"/>
      <w:ind w:left="567" w:right="686" w:firstLine="425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AD2181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AD2181"/>
    <w:pPr>
      <w:spacing w:after="12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D2181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AD2181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D2181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AD218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AD2181"/>
    <w:pPr>
      <w:ind w:firstLine="0"/>
      <w:jc w:val="center"/>
    </w:pPr>
    <w:rPr>
      <w:rFonts w:ascii="Times New Roman" w:hAnsi="Times New Roman" w:cs="Times New Roman"/>
      <w:b/>
      <w:bCs/>
      <w:sz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AD218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rsid w:val="00AD2181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D2181"/>
    <w:rPr>
      <w:rFonts w:ascii="Tahoma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AD2181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AD2181"/>
    <w:pPr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uiPriority w:val="99"/>
    <w:rsid w:val="00AD2181"/>
    <w:pPr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AD2181"/>
    <w:pPr>
      <w:widowControl w:val="0"/>
      <w:suppressAutoHyphens/>
      <w:autoSpaceDE w:val="0"/>
      <w:ind w:left="720" w:firstLine="0"/>
      <w:jc w:val="left"/>
    </w:pPr>
    <w:rPr>
      <w:rFonts w:ascii="Times New Roman" w:hAnsi="Times New Roman" w:cs="Times New Roman"/>
      <w:sz w:val="20"/>
      <w:lang w:eastAsia="ar-SA"/>
    </w:rPr>
  </w:style>
  <w:style w:type="paragraph" w:styleId="TOC1">
    <w:name w:val="toc 1"/>
    <w:basedOn w:val="Normal"/>
    <w:next w:val="Normal"/>
    <w:autoRedefine/>
    <w:uiPriority w:val="99"/>
    <w:semiHidden/>
    <w:rsid w:val="00AD2181"/>
    <w:pPr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">
    <w:name w:val="Знак Знак6"/>
    <w:uiPriority w:val="99"/>
    <w:rsid w:val="00AD2181"/>
    <w:rPr>
      <w:b/>
      <w:snapToGrid w:val="0"/>
      <w:sz w:val="28"/>
      <w:lang w:val="ru-RU" w:eastAsia="ru-RU"/>
    </w:rPr>
  </w:style>
  <w:style w:type="paragraph" w:customStyle="1" w:styleId="Default">
    <w:name w:val="Default"/>
    <w:uiPriority w:val="99"/>
    <w:rsid w:val="00AD218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D2181"/>
    <w:rPr>
      <w:rFonts w:cs="Times New Roman"/>
      <w:b/>
    </w:rPr>
  </w:style>
  <w:style w:type="character" w:customStyle="1" w:styleId="apple-converted-space">
    <w:name w:val="apple-converted-space"/>
    <w:uiPriority w:val="99"/>
    <w:rsid w:val="00AD2181"/>
  </w:style>
  <w:style w:type="character" w:customStyle="1" w:styleId="NormalWebChar">
    <w:name w:val="Normal (Web) Char"/>
    <w:link w:val="NormalWeb"/>
    <w:uiPriority w:val="99"/>
    <w:locked/>
    <w:rsid w:val="00AD2181"/>
    <w:rPr>
      <w:rFonts w:ascii="Times New Roman" w:hAnsi="Times New Roman"/>
      <w:sz w:val="20"/>
    </w:rPr>
  </w:style>
  <w:style w:type="paragraph" w:customStyle="1" w:styleId="ert">
    <w:name w:val="ert"/>
    <w:basedOn w:val="Normal"/>
    <w:uiPriority w:val="99"/>
    <w:rsid w:val="00AD2181"/>
    <w:pPr>
      <w:spacing w:before="100" w:beforeAutospacing="1" w:after="100" w:afterAutospacing="1"/>
      <w:ind w:firstLine="360"/>
    </w:pPr>
    <w:rPr>
      <w:rFonts w:ascii="Verdana" w:hAnsi="Verdana" w:cs="Times New Roman"/>
      <w:sz w:val="20"/>
      <w:lang w:eastAsia="ru-RU"/>
    </w:rPr>
  </w:style>
  <w:style w:type="paragraph" w:customStyle="1" w:styleId="ConsNormal">
    <w:name w:val="ConsNormal"/>
    <w:uiPriority w:val="99"/>
    <w:rsid w:val="00AD2181"/>
    <w:pPr>
      <w:ind w:firstLine="720"/>
    </w:pPr>
    <w:rPr>
      <w:rFonts w:ascii="MonoCondensed" w:eastAsia="Times New Roman" w:hAnsi="MonoCondensed"/>
      <w:sz w:val="28"/>
      <w:szCs w:val="20"/>
    </w:rPr>
  </w:style>
  <w:style w:type="paragraph" w:customStyle="1" w:styleId="21">
    <w:name w:val="Основной текст 21"/>
    <w:basedOn w:val="Normal"/>
    <w:uiPriority w:val="99"/>
    <w:rsid w:val="00AD2181"/>
    <w:pPr>
      <w:spacing w:line="360" w:lineRule="auto"/>
      <w:ind w:firstLine="720"/>
    </w:pPr>
    <w:rPr>
      <w:rFonts w:ascii="Times New Roman" w:hAnsi="Times New Roman" w:cs="Times New Roman"/>
      <w:sz w:val="24"/>
      <w:lang w:eastAsia="ru-RU"/>
    </w:rPr>
  </w:style>
  <w:style w:type="paragraph" w:customStyle="1" w:styleId="1">
    <w:name w:val="Обычный1"/>
    <w:uiPriority w:val="99"/>
    <w:rsid w:val="00AD2181"/>
    <w:rPr>
      <w:rFonts w:ascii="Arial" w:eastAsia="Times New Roman" w:hAnsi="Arial"/>
      <w:sz w:val="16"/>
      <w:szCs w:val="20"/>
    </w:rPr>
  </w:style>
  <w:style w:type="paragraph" w:customStyle="1" w:styleId="10">
    <w:name w:val="???????1"/>
    <w:uiPriority w:val="99"/>
    <w:rsid w:val="00AD2181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styleId="NoSpacing">
    <w:name w:val="No Spacing"/>
    <w:basedOn w:val="Normal"/>
    <w:uiPriority w:val="99"/>
    <w:qFormat/>
    <w:rsid w:val="00AD2181"/>
    <w:pPr>
      <w:ind w:firstLine="0"/>
      <w:jc w:val="left"/>
    </w:pPr>
    <w:rPr>
      <w:rFonts w:cs="Times New Roman"/>
      <w:sz w:val="24"/>
      <w:szCs w:val="32"/>
    </w:rPr>
  </w:style>
  <w:style w:type="character" w:customStyle="1" w:styleId="FontStyle125">
    <w:name w:val="Font Style125"/>
    <w:uiPriority w:val="99"/>
    <w:rsid w:val="00AD2181"/>
    <w:rPr>
      <w:rFonts w:ascii="Times New Roman" w:hAnsi="Times New Roman"/>
      <w:b/>
      <w:i/>
      <w:sz w:val="26"/>
    </w:rPr>
  </w:style>
  <w:style w:type="paragraph" w:customStyle="1" w:styleId="c9">
    <w:name w:val="c9"/>
    <w:basedOn w:val="Normal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1039E5"/>
    <w:rPr>
      <w:rFonts w:cs="Times New Roman"/>
    </w:rPr>
  </w:style>
  <w:style w:type="character" w:customStyle="1" w:styleId="c3">
    <w:name w:val="c3"/>
    <w:basedOn w:val="DefaultParagraphFont"/>
    <w:uiPriority w:val="99"/>
    <w:rsid w:val="001039E5"/>
    <w:rPr>
      <w:rFonts w:cs="Times New Roman"/>
    </w:rPr>
  </w:style>
  <w:style w:type="paragraph" w:customStyle="1" w:styleId="c5">
    <w:name w:val="c5"/>
    <w:basedOn w:val="Normal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Normal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1039E5"/>
    <w:rPr>
      <w:rFonts w:cs="Times New Roman"/>
    </w:rPr>
  </w:style>
  <w:style w:type="character" w:customStyle="1" w:styleId="c0">
    <w:name w:val="c0"/>
    <w:basedOn w:val="DefaultParagraphFont"/>
    <w:uiPriority w:val="99"/>
    <w:rsid w:val="001039E5"/>
    <w:rPr>
      <w:rFonts w:cs="Times New Roman"/>
    </w:rPr>
  </w:style>
  <w:style w:type="paragraph" w:customStyle="1" w:styleId="2">
    <w:name w:val="Обычный2"/>
    <w:uiPriority w:val="99"/>
    <w:rsid w:val="00AC3B57"/>
    <w:pPr>
      <w:widowControl w:val="0"/>
      <w:spacing w:before="200" w:line="259" w:lineRule="auto"/>
      <w:ind w:left="200" w:hanging="200"/>
    </w:pPr>
    <w:rPr>
      <w:rFonts w:ascii="Times New Roman" w:eastAsia="Times New Roman" w:hAnsi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18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3</Pages>
  <Words>1049</Words>
  <Characters>5981</Characters>
  <Application>Microsoft Office Outlook</Application>
  <DocSecurity>0</DocSecurity>
  <Lines>0</Lines>
  <Paragraphs>0</Paragraphs>
  <ScaleCrop>false</ScaleCrop>
  <Company>РАНХ и ГС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 ОП ВО</dc:title>
  <dc:subject/>
  <dc:creator>Коровина Елена Вадимовна</dc:creator>
  <cp:keywords/>
  <dc:description/>
  <cp:lastModifiedBy>zhelanova-ea</cp:lastModifiedBy>
  <cp:revision>4</cp:revision>
  <cp:lastPrinted>2017-05-02T12:36:00Z</cp:lastPrinted>
  <dcterms:created xsi:type="dcterms:W3CDTF">2017-06-22T12:09:00Z</dcterms:created>
  <dcterms:modified xsi:type="dcterms:W3CDTF">2017-06-23T11:26:00Z</dcterms:modified>
</cp:coreProperties>
</file>